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53" w:rsidRPr="00216353" w:rsidRDefault="00AB0E03" w:rsidP="00216353">
      <w:pPr>
        <w:spacing w:after="0" w:line="360" w:lineRule="auto"/>
        <w:jc w:val="center"/>
        <w:rPr>
          <w:rFonts w:ascii="Open Sans" w:eastAsia="Times New Roman" w:hAnsi="Open Sans" w:cs="Aharoni"/>
          <w:color w:val="33363B"/>
          <w:sz w:val="36"/>
          <w:szCs w:val="36"/>
          <w:u w:val="single"/>
          <w:lang w:eastAsia="ru-RU"/>
        </w:rPr>
      </w:pPr>
      <w:r>
        <w:rPr>
          <w:rFonts w:ascii="Open Sans" w:eastAsia="Times New Roman" w:hAnsi="Open Sans" w:cs="Aharoni"/>
          <w:color w:val="33363B"/>
          <w:sz w:val="36"/>
          <w:szCs w:val="36"/>
          <w:u w:val="single"/>
          <w:lang w:eastAsia="ru-RU"/>
        </w:rPr>
        <w:t>Темы рефератов по БЖД</w:t>
      </w:r>
      <w:r w:rsidR="00623EF0">
        <w:rPr>
          <w:rFonts w:ascii="Open Sans" w:eastAsia="Times New Roman" w:hAnsi="Open Sans" w:cs="Aharoni"/>
          <w:color w:val="33363B"/>
          <w:sz w:val="36"/>
          <w:szCs w:val="36"/>
          <w:u w:val="single"/>
          <w:lang w:eastAsia="ru-RU"/>
        </w:rPr>
        <w:t xml:space="preserve"> </w:t>
      </w:r>
      <w:bookmarkStart w:id="0" w:name="_GoBack"/>
      <w:bookmarkEnd w:id="0"/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Основные понятия и значение пожарной безопасности</w:t>
      </w:r>
    </w:p>
    <w:p w:rsidR="005F1094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Инфекционные болезни,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 xml:space="preserve"> способы заражения. Профилактика.</w:t>
      </w:r>
    </w:p>
    <w:p w:rsidR="008600C1" w:rsidRPr="005F1094" w:rsidRDefault="005F1094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Виды отравлений. Первая помощь при отравлениях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 xml:space="preserve">Курение, 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влияния курения на здоровье человека. С</w:t>
      </w: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пособы бросить курить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Чрезвычайные ситуации, угрожающие безопасности окружающей среды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СПИД — предупредить, предотвратить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Военная служба ее специфика.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Здоровый образ жизни залог счастливого будущего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Техника безопасности при работе на предприятии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Основные способы защиты населения и территорий от последствий ЧС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Окружающая среда и человек</w:t>
      </w:r>
      <w:r w:rsidR="005F1094"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Основы поведения населения в ЧС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ЧС техногенного и природного характера.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Проведение мероприятий по эвакуации в ЧС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Противопожарные мероприятия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Радиационная опасность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Техногенные катастрофы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Эпидемия гриппа, защита от вирусов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Химическая тревога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Вредные факторы, влияющие на здоровье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Влияние алкоголя на нервную систему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 xml:space="preserve"> человека.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Генетические последствия облучения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Разумное чередование труда и отдыха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Рациональное питание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Организация и планирование эвакуации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Защита рабочих от шума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Требования к искусственному освещению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Психологические аспекты деятельности в чрезвычайных ситуациях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4"/>
        <w:numPr>
          <w:ilvl w:val="0"/>
          <w:numId w:val="3"/>
        </w:numPr>
        <w:spacing w:after="0" w:line="360" w:lineRule="auto"/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</w:pPr>
      <w:r w:rsidRP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Средства и способы тушения пожара</w:t>
      </w:r>
      <w:r w:rsidR="005F1094">
        <w:rPr>
          <w:rFonts w:ascii="Open Sans" w:eastAsia="Times New Roman" w:hAnsi="Open Sans" w:cs="Aharoni"/>
          <w:color w:val="33363B"/>
          <w:sz w:val="28"/>
          <w:szCs w:val="28"/>
          <w:lang w:eastAsia="ru-RU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lastRenderedPageBreak/>
        <w:t>Основные понятия</w:t>
      </w:r>
      <w:r w:rsidR="005F1094" w:rsidRPr="005F1094">
        <w:rPr>
          <w:rFonts w:cs="Aharoni"/>
          <w:sz w:val="28"/>
          <w:szCs w:val="28"/>
        </w:rPr>
        <w:t xml:space="preserve"> безопасности жизнедеятельности</w:t>
      </w:r>
      <w:r w:rsidRPr="005F1094">
        <w:rPr>
          <w:rFonts w:cs="Aharoni"/>
          <w:sz w:val="28"/>
          <w:szCs w:val="28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Обеспечение безопасности населения в чрезвычайных ситуациях и во время стихийных бедствий.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Ср</w:t>
      </w:r>
      <w:r w:rsidR="005F1094" w:rsidRPr="005F1094">
        <w:rPr>
          <w:rFonts w:cs="Aharoni"/>
          <w:sz w:val="28"/>
          <w:szCs w:val="28"/>
        </w:rPr>
        <w:t>едства защиты дыхательных путей</w:t>
      </w:r>
      <w:r w:rsidRPr="005F1094">
        <w:rPr>
          <w:rFonts w:cs="Aharoni"/>
          <w:sz w:val="28"/>
          <w:szCs w:val="28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Средства защиты кожи от</w:t>
      </w:r>
      <w:r w:rsidR="005F1094" w:rsidRPr="005F1094">
        <w:rPr>
          <w:rFonts w:cs="Aharoni"/>
          <w:sz w:val="28"/>
          <w:szCs w:val="28"/>
        </w:rPr>
        <w:t xml:space="preserve"> внешних негативных воздействий</w:t>
      </w:r>
      <w:r w:rsidRPr="005F1094">
        <w:rPr>
          <w:rFonts w:cs="Aharoni"/>
          <w:sz w:val="28"/>
          <w:szCs w:val="28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Опаснос</w:t>
      </w:r>
      <w:r w:rsidR="005F1094" w:rsidRPr="005F1094">
        <w:rPr>
          <w:rFonts w:cs="Aharoni"/>
          <w:sz w:val="28"/>
          <w:szCs w:val="28"/>
        </w:rPr>
        <w:t>ть атомной и ядерной энергетики</w:t>
      </w:r>
      <w:r w:rsidRPr="005F1094">
        <w:rPr>
          <w:rFonts w:cs="Aharoni"/>
          <w:sz w:val="28"/>
          <w:szCs w:val="28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По</w:t>
      </w:r>
      <w:r w:rsidR="005F1094" w:rsidRPr="005F1094">
        <w:rPr>
          <w:rFonts w:cs="Aharoni"/>
          <w:sz w:val="28"/>
          <w:szCs w:val="28"/>
        </w:rPr>
        <w:t>следствия крупных аварий на АЭС</w:t>
      </w:r>
      <w:r w:rsidRPr="005F1094">
        <w:rPr>
          <w:rFonts w:cs="Aharoni"/>
          <w:sz w:val="28"/>
          <w:szCs w:val="28"/>
        </w:rPr>
        <w:t>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История появления ядов и химического оружия.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Организация мероприятий по перемещению и эвакуации населения.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  <w:lang w:val="en"/>
        </w:rPr>
      </w:pPr>
      <w:r w:rsidRPr="005F1094">
        <w:rPr>
          <w:rFonts w:cs="Aharoni"/>
          <w:sz w:val="28"/>
          <w:szCs w:val="28"/>
        </w:rPr>
        <w:t xml:space="preserve">Стихийные бедствия: смерчи, тайфуны, ураганы, землетрясения, наводнения. </w:t>
      </w:r>
      <w:r w:rsidRPr="005F1094">
        <w:rPr>
          <w:rFonts w:cs="Aharoni"/>
          <w:sz w:val="28"/>
          <w:szCs w:val="28"/>
          <w:lang w:val="en"/>
        </w:rPr>
        <w:t>Поведение населения в случае угрозы их возникновения.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Обеспечение мер безопасности во время снежных бурь.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Обеспечение мер безопасности во время пожаров.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Обеспечение мер безопасности в случае схождения снежных лавин.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Извержение вулканов: опасность и меры предосторожности.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Угроза селевых потоков и обеспечение безопасности населения.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Угроза оползней и обеспечение безопасности населения.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Оказание первой медицинской помощи пострадавшим от стихийных бедствий.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Правила поведения в случае попадания в дорожно-транспортные происшествия.</w:t>
      </w:r>
    </w:p>
    <w:p w:rsidR="005F1094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Оказание первой помощи в случае ожога, утопления, обморожения, кровотечения.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Выбросы вредных веществ в атмосферу.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  <w:lang w:val="en"/>
        </w:rPr>
      </w:pPr>
      <w:r w:rsidRPr="005F1094">
        <w:rPr>
          <w:rFonts w:cs="Aharoni"/>
          <w:sz w:val="28"/>
          <w:szCs w:val="28"/>
          <w:lang w:val="en"/>
        </w:rPr>
        <w:t>Безопасность жизнедеятельности несовершеннолетнего поколения.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Влияние радиации на здоровье человека: угроза, развитие болезней и методы лечения.</w:t>
      </w:r>
    </w:p>
    <w:p w:rsidR="008600C1" w:rsidRPr="005F1094" w:rsidRDefault="008600C1" w:rsidP="005F1094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cs="Aharoni"/>
          <w:sz w:val="28"/>
          <w:szCs w:val="28"/>
        </w:rPr>
      </w:pPr>
      <w:r w:rsidRPr="005F1094">
        <w:rPr>
          <w:rFonts w:cs="Aharoni"/>
          <w:sz w:val="28"/>
          <w:szCs w:val="28"/>
        </w:rPr>
        <w:t>Терроризм: предотвращение и обеспечение мер безопасности.</w:t>
      </w:r>
    </w:p>
    <w:p w:rsidR="00BA2D09" w:rsidRPr="005F1094" w:rsidRDefault="00BA2D09" w:rsidP="005F1094">
      <w:pPr>
        <w:spacing w:after="0" w:line="360" w:lineRule="auto"/>
        <w:rPr>
          <w:rFonts w:cs="Aharoni"/>
          <w:sz w:val="28"/>
          <w:szCs w:val="28"/>
        </w:rPr>
      </w:pPr>
    </w:p>
    <w:sectPr w:rsidR="00BA2D09" w:rsidRPr="005F1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0082"/>
    <w:multiLevelType w:val="multilevel"/>
    <w:tmpl w:val="3FFA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F5E14"/>
    <w:multiLevelType w:val="hybridMultilevel"/>
    <w:tmpl w:val="C08402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6451D"/>
    <w:multiLevelType w:val="multilevel"/>
    <w:tmpl w:val="74846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C1"/>
    <w:rsid w:val="00216353"/>
    <w:rsid w:val="005F1094"/>
    <w:rsid w:val="00623EF0"/>
    <w:rsid w:val="008600C1"/>
    <w:rsid w:val="00AB0E03"/>
    <w:rsid w:val="00B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FC42"/>
  <w15:chartTrackingRefBased/>
  <w15:docId w15:val="{4B6C0731-0AF0-4D67-AF1E-51339994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F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1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2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1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3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9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5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60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42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273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48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997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22055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13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 Коломиец</dc:creator>
  <cp:keywords/>
  <dc:description/>
  <cp:lastModifiedBy>Екатерина Михайловна Ершова</cp:lastModifiedBy>
  <cp:revision>4</cp:revision>
  <dcterms:created xsi:type="dcterms:W3CDTF">2018-04-17T08:36:00Z</dcterms:created>
  <dcterms:modified xsi:type="dcterms:W3CDTF">2021-05-05T11:13:00Z</dcterms:modified>
</cp:coreProperties>
</file>