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F84" w:rsidRDefault="009E0D19" w:rsidP="009E0D19">
      <w:pPr>
        <w:widowControl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 ПО БЕЗОПАСНОСТИ ЖИЗНЕДЕЯТЕЛЬНОСТИ ДЛЯ 3 КУРСА ЗАОЧНОГО ОТДЕЛЕНИЯ ДЛЯ СПЕЦИАЛЬНОСТИ</w:t>
      </w:r>
      <w:r w:rsidR="009E2F84">
        <w:rPr>
          <w:b/>
          <w:sz w:val="28"/>
          <w:szCs w:val="28"/>
        </w:rPr>
        <w:t xml:space="preserve"> </w:t>
      </w:r>
      <w:r w:rsidR="00311269">
        <w:rPr>
          <w:b/>
          <w:sz w:val="28"/>
          <w:szCs w:val="28"/>
        </w:rPr>
        <w:t xml:space="preserve"> </w:t>
      </w:r>
      <w:r w:rsidR="000F27D1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9E0D19" w:rsidRDefault="009E0D19" w:rsidP="009E0D19">
      <w:pPr>
        <w:widowControl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9E2F84">
        <w:rPr>
          <w:b/>
          <w:sz w:val="28"/>
          <w:szCs w:val="28"/>
        </w:rPr>
        <w:t>ОПЕРАЦИОННАЯ ДЕЯТЕЛЬНОСТЬ В ЛОГИСТИКЕ</w:t>
      </w:r>
      <w:r>
        <w:rPr>
          <w:b/>
          <w:sz w:val="28"/>
          <w:szCs w:val="28"/>
        </w:rPr>
        <w:t>»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цель, функции безопасности жизнедеятельности.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колебания и шумы, их воздействие на человека.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Ударная волна.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Проникающая радиация.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Радиоактивное заражение окружающей среды.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Световое излучение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Электромагнитный импульс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ядерного оружия их содержание и различия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Химическое оружие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Биологическое оружие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Терроризм, его история, виды и борьба с ним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задачи ГО страны, силы и средства РСЧС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Космическое оружие его виды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ЧС мирного времени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Ядерное оружие и его поражающие факторы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Обычные средства поражения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защите населения в условиях радиационной аварии.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по ликвидации радиационного химического, бактериологического заражения (дезактивация, дегазация, дезинфекция).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 краткая характеристика средств индивидуальной защиты населения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Средства медицинской защиты от поражающих факторов ЧС, их классификация и содержание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ВС России.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Боевые традиции ВС России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Символы воинской части ВС России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воинской службы по контракту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ранениях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остановке сердца и дыхания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отравлениях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Наркотики, их социальный вред для общества и здоровья человека, история их появления и распространения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Алкоголь, его вред на организм человека</w:t>
      </w:r>
    </w:p>
    <w:p w:rsidR="009E0D19" w:rsidRDefault="009E0D19" w:rsidP="009E0D19">
      <w:pPr>
        <w:rPr>
          <w:sz w:val="28"/>
          <w:szCs w:val="28"/>
        </w:rPr>
      </w:pPr>
      <w:r>
        <w:rPr>
          <w:sz w:val="28"/>
          <w:szCs w:val="28"/>
        </w:rPr>
        <w:t>Табак, история его распространения и влияние на человека.</w:t>
      </w:r>
    </w:p>
    <w:p w:rsidR="00B42F3E" w:rsidRDefault="00B42F3E"/>
    <w:sectPr w:rsidR="00B42F3E" w:rsidSect="00B4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32E08"/>
    <w:multiLevelType w:val="hybridMultilevel"/>
    <w:tmpl w:val="40DA5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E0D19"/>
    <w:rsid w:val="000F27D1"/>
    <w:rsid w:val="00311269"/>
    <w:rsid w:val="009E0D19"/>
    <w:rsid w:val="009E2F84"/>
    <w:rsid w:val="00B4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B01B"/>
  <w15:docId w15:val="{6290E072-C1F1-4DEB-9684-8238DA42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D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>Южно-Уральский институт управления и экономики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Екатерина Михайловна Ершова</cp:lastModifiedBy>
  <cp:revision>5</cp:revision>
  <dcterms:created xsi:type="dcterms:W3CDTF">2015-10-23T11:13:00Z</dcterms:created>
  <dcterms:modified xsi:type="dcterms:W3CDTF">2021-05-05T10:54:00Z</dcterms:modified>
</cp:coreProperties>
</file>