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EBA" w:rsidRPr="00375FA5" w:rsidRDefault="00060EBA" w:rsidP="00060EBA">
      <w:pPr>
        <w:pStyle w:val="3"/>
        <w:jc w:val="center"/>
        <w:rPr>
          <w:b/>
          <w:bCs/>
          <w:sz w:val="28"/>
          <w:szCs w:val="28"/>
          <w:lang w:val="ru-RU"/>
        </w:rPr>
      </w:pPr>
      <w:r w:rsidRPr="00DA14D9">
        <w:rPr>
          <w:b/>
          <w:bCs/>
          <w:sz w:val="28"/>
          <w:szCs w:val="28"/>
        </w:rPr>
        <w:t xml:space="preserve">Вопросы к </w:t>
      </w:r>
      <w:r>
        <w:rPr>
          <w:b/>
          <w:bCs/>
          <w:sz w:val="28"/>
          <w:szCs w:val="28"/>
          <w:lang w:val="ru-RU"/>
        </w:rPr>
        <w:t>промежуточной</w:t>
      </w:r>
      <w:r w:rsidRPr="00DA14D9">
        <w:rPr>
          <w:b/>
          <w:bCs/>
          <w:sz w:val="28"/>
          <w:szCs w:val="28"/>
        </w:rPr>
        <w:t xml:space="preserve"> аттестации</w:t>
      </w:r>
      <w:r w:rsidR="00375FA5">
        <w:rPr>
          <w:b/>
          <w:bCs/>
          <w:sz w:val="28"/>
          <w:szCs w:val="28"/>
          <w:lang w:val="ru-RU"/>
        </w:rPr>
        <w:t xml:space="preserve"> 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163A49">
        <w:t>.</w:t>
      </w:r>
      <w:r w:rsidRPr="007B7D64">
        <w:rPr>
          <w:sz w:val="28"/>
          <w:szCs w:val="28"/>
        </w:rPr>
        <w:t>1 Понятие и предмет криминологии. Споры о предмете криминологии.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2. Место криминологии в системе юридических, общественных и других наук.</w:t>
      </w:r>
      <w:r w:rsidR="00665E1F">
        <w:rPr>
          <w:sz w:val="28"/>
          <w:szCs w:val="28"/>
        </w:rPr>
        <w:t xml:space="preserve"> </w:t>
      </w:r>
      <w:bookmarkStart w:id="0" w:name="_GoBack"/>
      <w:bookmarkEnd w:id="0"/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3. Система криминологии ее цели и задачи, функции.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4. Методология криминологических исследований. Метод материалистической диалектики.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5. Общенаучные и специальные методы криминологии.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6. Методика криминологического исследования.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7. Возникновение и развитие криминологии в России.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8. Понятие преступности. Характеристика ее признаков.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9. Показатели преступности.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10. Состояние преступности в России.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11. Мировые тенденции развития преступности.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12. Латентная преступность: понятие, виды, методы выявления.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13. Понятие детерминации и причинности.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14. Понятие причин и условий преступности.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15. Классификация причин и условий преступности.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16. Причины и условия преступности в России в период социально-экономической реформы.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17. Виктимология как частная теория криминологии.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18. Понятие личности преступника.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19. Структура личности преступника.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20. Дискуссия о соотношении социального и биологического в личности преступника.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22. Классификация преступников, ее основание и практическое значение.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23. Модели преступного поведения. Механизм преступного поведения.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24. Мотивация преступного поведения.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Pr="007B7D64">
        <w:rPr>
          <w:sz w:val="28"/>
          <w:szCs w:val="28"/>
        </w:rPr>
        <w:t xml:space="preserve"> Планирование преступления.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26 </w:t>
      </w:r>
      <w:r w:rsidRPr="007B7D64">
        <w:rPr>
          <w:sz w:val="28"/>
          <w:szCs w:val="28"/>
        </w:rPr>
        <w:t xml:space="preserve"> Совершение преступления.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7B7D64">
        <w:rPr>
          <w:sz w:val="28"/>
          <w:szCs w:val="28"/>
        </w:rPr>
        <w:t>. Ситуация и ее роль в механизме преступного поведения.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7B7D64">
        <w:rPr>
          <w:sz w:val="28"/>
          <w:szCs w:val="28"/>
        </w:rPr>
        <w:t>. Виктимологический аспект механизма преступного поведения.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29</w:t>
      </w:r>
      <w:r w:rsidRPr="007B7D64">
        <w:rPr>
          <w:sz w:val="28"/>
          <w:szCs w:val="28"/>
        </w:rPr>
        <w:t>. Понятие предупреждения преступности.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30</w:t>
      </w:r>
      <w:r w:rsidRPr="007B7D64">
        <w:rPr>
          <w:sz w:val="28"/>
          <w:szCs w:val="28"/>
        </w:rPr>
        <w:t>. Классификация мер предупреждения преступности. Уровни предупреждения преступности.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3</w:t>
      </w:r>
      <w:r>
        <w:rPr>
          <w:sz w:val="28"/>
          <w:szCs w:val="28"/>
        </w:rPr>
        <w:t>1</w:t>
      </w:r>
      <w:r w:rsidRPr="007B7D64">
        <w:rPr>
          <w:sz w:val="28"/>
          <w:szCs w:val="28"/>
        </w:rPr>
        <w:t>. Объекты и субъекты предупреждения преступности.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33. Нормативно-правовое обеспечение предупреждения преступности.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34. Понятие криминологического прогнозирования.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35. Методы прогнозирования.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36. Виды прогнозирования.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37. Прогноз преступности в России и мире.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38. Программирование и планирование борьбы с преступностью, предупреждения преступлений.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39. Понятие и признаки организованной преступности.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lastRenderedPageBreak/>
        <w:t>40. Уровни организованной преступности.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41. Причины и условия организованной преступности.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42. Особенности борьбы с организованной преступностью.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43. Биологические теории причин преступности.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44. Социологические теории причин преступности.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45. Теория аномии, теория стигмы.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46. Антропологическая теория причин преступности (Ч. Ломброзо).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47. Общая характеристика преступности несовершеннолетних.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48. Личность несовершеннолетнего преступника.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49. Причины преступности несовершеннолетних.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50. Предупреждение преступности несовершеннолетних.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51. Общая характеристика насильственной преступности.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52. Характеристика личности насильственных преступников.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53. Детерминация насильственных преступлений.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54. Предупреждение насильственных преступлений.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55. Понятие профессиональной преступности.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56. Причины и условия профессиональной преступности.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57. Предупреждение профессиональной преступности.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58. Проблема определения понятия экономической преступности.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59. Личность экономического преступника.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60. Специфика причинности экономической преступности.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61. Особенности борьбы с экономической преступностью.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62. Общая криминологическая характеристика рецидивной преступности.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63. Причины и условия рецидивной преступности.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64. Предупреждение рецидивной преступности.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65. Коррупционная преступность: понятие и состояние.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66. Личность коррупционера и коррупционера.</w:t>
      </w:r>
    </w:p>
    <w:p w:rsidR="00060EBA" w:rsidRPr="007B7D64" w:rsidRDefault="00060EBA" w:rsidP="00060EBA">
      <w:pPr>
        <w:autoSpaceDE w:val="0"/>
        <w:autoSpaceDN w:val="0"/>
        <w:adjustRightInd w:val="0"/>
        <w:rPr>
          <w:sz w:val="28"/>
          <w:szCs w:val="28"/>
        </w:rPr>
      </w:pPr>
      <w:r w:rsidRPr="007B7D64">
        <w:rPr>
          <w:sz w:val="28"/>
          <w:szCs w:val="28"/>
        </w:rPr>
        <w:t>67. Причины и условия коррупционной преступности.</w:t>
      </w:r>
    </w:p>
    <w:p w:rsidR="00060EBA" w:rsidRPr="007B7D64" w:rsidRDefault="00060EBA" w:rsidP="00060EBA">
      <w:pPr>
        <w:rPr>
          <w:sz w:val="28"/>
          <w:szCs w:val="28"/>
        </w:rPr>
      </w:pPr>
      <w:r w:rsidRPr="007B7D64">
        <w:rPr>
          <w:sz w:val="28"/>
          <w:szCs w:val="28"/>
        </w:rPr>
        <w:t>68. Предупреждение коррупционной преступности.</w:t>
      </w:r>
    </w:p>
    <w:p w:rsidR="00060EBA" w:rsidRPr="007B7D64" w:rsidRDefault="00060EBA" w:rsidP="00060EBA">
      <w:pPr>
        <w:ind w:left="720"/>
        <w:jc w:val="both"/>
        <w:rPr>
          <w:sz w:val="28"/>
          <w:szCs w:val="28"/>
        </w:rPr>
      </w:pPr>
    </w:p>
    <w:p w:rsidR="00060EBA" w:rsidRPr="007B7D64" w:rsidRDefault="00060EBA" w:rsidP="00060EBA">
      <w:pPr>
        <w:ind w:left="720"/>
        <w:jc w:val="both"/>
        <w:rPr>
          <w:sz w:val="28"/>
          <w:szCs w:val="28"/>
        </w:rPr>
      </w:pPr>
    </w:p>
    <w:p w:rsidR="00C10965" w:rsidRDefault="00C10965"/>
    <w:sectPr w:rsidR="00C10965" w:rsidSect="00B56D52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2C5"/>
    <w:rsid w:val="00060EBA"/>
    <w:rsid w:val="003142C5"/>
    <w:rsid w:val="00375FA5"/>
    <w:rsid w:val="00665E1F"/>
    <w:rsid w:val="00C1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45BDD"/>
  <w15:chartTrackingRefBased/>
  <w15:docId w15:val="{D3521898-D5F5-4679-B6B2-CC3F41A15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60EBA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060EBA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2928</Characters>
  <Application>Microsoft Office Word</Application>
  <DocSecurity>0</DocSecurity>
  <Lines>24</Lines>
  <Paragraphs>6</Paragraphs>
  <ScaleCrop>false</ScaleCrop>
  <Company>inueco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Владимировна Сухарева</dc:creator>
  <cp:keywords/>
  <dc:description/>
  <cp:lastModifiedBy>Екатерина Михайловна Ершова</cp:lastModifiedBy>
  <cp:revision>4</cp:revision>
  <dcterms:created xsi:type="dcterms:W3CDTF">2019-06-10T11:36:00Z</dcterms:created>
  <dcterms:modified xsi:type="dcterms:W3CDTF">2021-05-05T11:06:00Z</dcterms:modified>
</cp:coreProperties>
</file>